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7A" w:rsidRPr="00E04E7A" w:rsidRDefault="00E04E7A" w:rsidP="00E04E7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40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40"/>
          <w:szCs w:val="27"/>
          <w:lang w:val="en-US" w:eastAsia="ru-RU"/>
        </w:rPr>
        <w:t>SWOT</w:t>
      </w:r>
      <w:r w:rsidRPr="00E04E7A">
        <w:rPr>
          <w:rFonts w:ascii="Times New Roman" w:eastAsia="Times New Roman" w:hAnsi="Times New Roman" w:cs="Times New Roman"/>
          <w:b/>
          <w:bCs/>
          <w:sz w:val="40"/>
          <w:szCs w:val="27"/>
          <w:lang w:eastAsia="ru-RU"/>
        </w:rPr>
        <w:t>-анализ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S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strengths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 xml:space="preserve"> — сильные стороны. Это преимущества, ценности, уникальные возможности. 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W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weaknesses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 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>— слабые стороны. Недостатки, эти характеристики мешают развитию, тянут назад.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O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opportunities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 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 xml:space="preserve">— возможности. Это рычаги, которые поддаются прямому воздействию. 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T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t</w:t>
      </w:r>
      <w:r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h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reats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> — угрозы. Трудности, внешние факторы, которые не зависят от принимаемых вами решений.</w:t>
      </w:r>
    </w:p>
    <w:p w:rsidR="00E04E7A" w:rsidRPr="00E04E7A" w:rsidRDefault="00E04E7A" w:rsidP="00E04E7A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40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40"/>
          <w:szCs w:val="27"/>
          <w:lang w:val="en-US" w:eastAsia="ru-RU"/>
        </w:rPr>
        <w:lastRenderedPageBreak/>
        <w:t>SWOT</w:t>
      </w:r>
      <w:r w:rsidRPr="00E04E7A">
        <w:rPr>
          <w:rFonts w:ascii="Times New Roman" w:eastAsia="Times New Roman" w:hAnsi="Times New Roman" w:cs="Times New Roman"/>
          <w:b/>
          <w:bCs/>
          <w:sz w:val="40"/>
          <w:szCs w:val="27"/>
          <w:lang w:eastAsia="ru-RU"/>
        </w:rPr>
        <w:t>-анализ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S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strengths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 xml:space="preserve"> — сильные стороны. Это преимущества, ценности, уникальные возможности. 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W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weaknesses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 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>— слабые стороны. Недостатки, эти характеристики мешают развитию, тянут назад.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O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opportunities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 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 xml:space="preserve">— возможности. Это рычаги, которые поддаются прямому воздействию. </w:t>
      </w:r>
    </w:p>
    <w:p w:rsidR="00E04E7A" w:rsidRPr="00E04E7A" w:rsidRDefault="00E04E7A" w:rsidP="00E04E7A">
      <w:pPr>
        <w:shd w:val="clear" w:color="auto" w:fill="FFFFFF"/>
        <w:spacing w:after="0" w:line="480" w:lineRule="auto"/>
        <w:jc w:val="both"/>
        <w:textAlignment w:val="baseline"/>
        <w:rPr>
          <w:rFonts w:ascii="Times New Roman" w:eastAsia="Times New Roman" w:hAnsi="Times New Roman" w:cs="Times New Roman"/>
          <w:sz w:val="36"/>
          <w:szCs w:val="27"/>
          <w:lang w:eastAsia="ru-RU"/>
        </w:rPr>
      </w:pP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T (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t</w:t>
      </w:r>
      <w:r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h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val="en-US" w:eastAsia="ru-RU"/>
        </w:rPr>
        <w:t>reats</w:t>
      </w:r>
      <w:r w:rsidRPr="00E04E7A">
        <w:rPr>
          <w:rFonts w:ascii="Times New Roman" w:eastAsia="Times New Roman" w:hAnsi="Times New Roman" w:cs="Times New Roman"/>
          <w:b/>
          <w:bCs/>
          <w:sz w:val="36"/>
          <w:szCs w:val="27"/>
          <w:lang w:eastAsia="ru-RU"/>
        </w:rPr>
        <w:t>)</w:t>
      </w:r>
      <w:r w:rsidRPr="00E04E7A">
        <w:rPr>
          <w:rFonts w:ascii="Times New Roman" w:eastAsia="Times New Roman" w:hAnsi="Times New Roman" w:cs="Times New Roman"/>
          <w:sz w:val="36"/>
          <w:szCs w:val="27"/>
          <w:lang w:eastAsia="ru-RU"/>
        </w:rPr>
        <w:t> — угрозы. Трудности, внешние факторы, которые не зависят от принимаемых вами решений.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3"/>
        <w:gridCol w:w="5463"/>
      </w:tblGrid>
      <w:tr w:rsidR="00E04E7A" w:rsidTr="00E04E7A">
        <w:trPr>
          <w:trHeight w:val="409"/>
        </w:trPr>
        <w:tc>
          <w:tcPr>
            <w:tcW w:w="5463" w:type="dxa"/>
          </w:tcPr>
          <w:p w:rsidR="00E04E7A" w:rsidRDefault="00E04E7A" w:rsidP="00E04E7A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lastRenderedPageBreak/>
              <w:t>S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strengths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  <w:tc>
          <w:tcPr>
            <w:tcW w:w="5463" w:type="dxa"/>
          </w:tcPr>
          <w:p w:rsidR="00E04E7A" w:rsidRDefault="00E04E7A" w:rsidP="00E04E7A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W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weaknesses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</w:tr>
      <w:tr w:rsidR="00E04E7A" w:rsidTr="00E04E7A">
        <w:trPr>
          <w:trHeight w:val="3061"/>
        </w:trPr>
        <w:tc>
          <w:tcPr>
            <w:tcW w:w="5463" w:type="dxa"/>
          </w:tcPr>
          <w:p w:rsidR="00E04E7A" w:rsidRDefault="00E04E7A"/>
        </w:tc>
        <w:tc>
          <w:tcPr>
            <w:tcW w:w="5463" w:type="dxa"/>
          </w:tcPr>
          <w:p w:rsidR="00E04E7A" w:rsidRDefault="00E04E7A"/>
        </w:tc>
      </w:tr>
      <w:tr w:rsidR="00E04E7A" w:rsidTr="00E04E7A">
        <w:trPr>
          <w:trHeight w:val="431"/>
        </w:trPr>
        <w:tc>
          <w:tcPr>
            <w:tcW w:w="5463" w:type="dxa"/>
          </w:tcPr>
          <w:p w:rsidR="00E04E7A" w:rsidRDefault="00E04E7A" w:rsidP="00E04E7A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O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opportunities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  <w:tc>
          <w:tcPr>
            <w:tcW w:w="5463" w:type="dxa"/>
          </w:tcPr>
          <w:p w:rsidR="00E04E7A" w:rsidRDefault="00E04E7A" w:rsidP="00E04E7A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T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h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reats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</w:tr>
      <w:tr w:rsidR="00E04E7A" w:rsidTr="00E04E7A">
        <w:trPr>
          <w:trHeight w:val="3061"/>
        </w:trPr>
        <w:tc>
          <w:tcPr>
            <w:tcW w:w="5463" w:type="dxa"/>
          </w:tcPr>
          <w:p w:rsidR="00E04E7A" w:rsidRDefault="00E04E7A"/>
        </w:tc>
        <w:tc>
          <w:tcPr>
            <w:tcW w:w="5463" w:type="dxa"/>
          </w:tcPr>
          <w:p w:rsidR="00E04E7A" w:rsidRDefault="00E04E7A"/>
        </w:tc>
      </w:tr>
      <w:tr w:rsidR="00E04E7A" w:rsidTr="00E04E7A">
        <w:trPr>
          <w:trHeight w:val="409"/>
        </w:trPr>
        <w:tc>
          <w:tcPr>
            <w:tcW w:w="5463" w:type="dxa"/>
          </w:tcPr>
          <w:p w:rsidR="00E04E7A" w:rsidRDefault="00E04E7A" w:rsidP="00BA6ED7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lastRenderedPageBreak/>
              <w:t>S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strengths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  <w:tc>
          <w:tcPr>
            <w:tcW w:w="5463" w:type="dxa"/>
          </w:tcPr>
          <w:p w:rsidR="00E04E7A" w:rsidRDefault="00E04E7A" w:rsidP="00BA6ED7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W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weaknesses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</w:tr>
      <w:tr w:rsidR="00E04E7A" w:rsidTr="00E04E7A">
        <w:trPr>
          <w:trHeight w:val="3061"/>
        </w:trPr>
        <w:tc>
          <w:tcPr>
            <w:tcW w:w="5463" w:type="dxa"/>
          </w:tcPr>
          <w:p w:rsidR="00E04E7A" w:rsidRDefault="00E04E7A" w:rsidP="00BA6ED7"/>
        </w:tc>
        <w:tc>
          <w:tcPr>
            <w:tcW w:w="5463" w:type="dxa"/>
          </w:tcPr>
          <w:p w:rsidR="00E04E7A" w:rsidRDefault="00E04E7A" w:rsidP="00BA6ED7"/>
        </w:tc>
      </w:tr>
      <w:tr w:rsidR="00E04E7A" w:rsidTr="00E04E7A">
        <w:trPr>
          <w:trHeight w:val="431"/>
        </w:trPr>
        <w:tc>
          <w:tcPr>
            <w:tcW w:w="5463" w:type="dxa"/>
          </w:tcPr>
          <w:p w:rsidR="00E04E7A" w:rsidRDefault="00E04E7A" w:rsidP="00BA6ED7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O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opportunities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  <w:tc>
          <w:tcPr>
            <w:tcW w:w="5463" w:type="dxa"/>
          </w:tcPr>
          <w:p w:rsidR="00E04E7A" w:rsidRDefault="00E04E7A" w:rsidP="00BA6ED7">
            <w:pPr>
              <w:jc w:val="center"/>
            </w:pP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T (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h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val="en-US" w:eastAsia="ru-RU"/>
              </w:rPr>
              <w:t>reats</w:t>
            </w:r>
            <w:r w:rsidRPr="00E04E7A">
              <w:rPr>
                <w:rFonts w:ascii="Times New Roman" w:eastAsia="Times New Roman" w:hAnsi="Times New Roman" w:cs="Times New Roman"/>
                <w:b/>
                <w:bCs/>
                <w:sz w:val="36"/>
                <w:szCs w:val="27"/>
                <w:lang w:eastAsia="ru-RU"/>
              </w:rPr>
              <w:t>)</w:t>
            </w:r>
          </w:p>
        </w:tc>
      </w:tr>
      <w:tr w:rsidR="00E04E7A" w:rsidTr="00E04E7A">
        <w:trPr>
          <w:trHeight w:val="3061"/>
        </w:trPr>
        <w:tc>
          <w:tcPr>
            <w:tcW w:w="5463" w:type="dxa"/>
          </w:tcPr>
          <w:p w:rsidR="00E04E7A" w:rsidRDefault="00E04E7A" w:rsidP="00BA6ED7"/>
        </w:tc>
        <w:tc>
          <w:tcPr>
            <w:tcW w:w="5463" w:type="dxa"/>
          </w:tcPr>
          <w:p w:rsidR="00E04E7A" w:rsidRDefault="00E04E7A" w:rsidP="00BA6ED7"/>
        </w:tc>
      </w:tr>
    </w:tbl>
    <w:p w:rsidR="00E46B48" w:rsidRDefault="00E04E7A">
      <w:bookmarkStart w:id="0" w:name="_GoBack"/>
      <w:bookmarkEnd w:id="0"/>
    </w:p>
    <w:sectPr w:rsidR="00E46B48" w:rsidSect="00E04E7A">
      <w:pgSz w:w="11906" w:h="841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F00F5"/>
    <w:multiLevelType w:val="multilevel"/>
    <w:tmpl w:val="A648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64"/>
    <w:rsid w:val="0009272D"/>
    <w:rsid w:val="002F26DA"/>
    <w:rsid w:val="00D46A64"/>
    <w:rsid w:val="00E0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4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2024-12-09T11:03:00Z</dcterms:created>
  <dcterms:modified xsi:type="dcterms:W3CDTF">2024-12-09T11:10:00Z</dcterms:modified>
</cp:coreProperties>
</file>